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B0F7E" w14:textId="77777777" w:rsidR="005577F4" w:rsidRDefault="005577F4" w:rsidP="005577F4">
      <w:pPr>
        <w:pStyle w:val="NormalWeb"/>
        <w:shd w:val="clear" w:color="auto" w:fill="FFFFFF"/>
        <w:spacing w:before="0" w:after="0"/>
        <w:jc w:val="both"/>
        <w:rPr>
          <w:rFonts w:ascii="Arial" w:hAnsi="Arial"/>
          <w:color w:val="201F1E"/>
          <w:sz w:val="23"/>
          <w:szCs w:val="23"/>
        </w:rPr>
      </w:pPr>
      <w:r>
        <w:rPr>
          <w:rStyle w:val="Strong"/>
          <w:rFonts w:ascii="inherit" w:hAnsi="inherit"/>
          <w:color w:val="201F1E"/>
          <w:sz w:val="21"/>
          <w:szCs w:val="21"/>
          <w:bdr w:val="none" w:sz="0" w:space="0" w:color="auto" w:frame="1"/>
        </w:rPr>
        <w:t>Sorrowful Mysteries     </w:t>
      </w:r>
      <w:r>
        <w:rPr>
          <w:rFonts w:ascii="inherit" w:hAnsi="inherit"/>
          <w:color w:val="201F1E"/>
          <w:sz w:val="21"/>
          <w:szCs w:val="21"/>
          <w:bdr w:val="none" w:sz="0" w:space="0" w:color="auto" w:frame="1"/>
        </w:rPr>
        <w:t>                                                              </w:t>
      </w:r>
      <w:r>
        <w:rPr>
          <w:rStyle w:val="Strong"/>
          <w:rFonts w:ascii="inherit" w:hAnsi="inherit"/>
          <w:color w:val="201F1E"/>
          <w:sz w:val="21"/>
          <w:szCs w:val="21"/>
          <w:bdr w:val="none" w:sz="0" w:space="0" w:color="auto" w:frame="1"/>
        </w:rPr>
        <w:t>Friday, November 13, 2020 </w:t>
      </w:r>
    </w:p>
    <w:p w14:paraId="487E13F0"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In the month of November, we take time to reflect with gratitude on our many blessings and we pray especially for those who are less fortunate. Let us pray this November Rosary with our thoughts of “being thankful” and may we find ways of sharing our blessings in our communities. The month of November is also traditionally the month we especially remember and pray for the souls in Purgatory.                                             </w:t>
      </w:r>
    </w:p>
    <w:p w14:paraId="27CFBCC0"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The Agony in the Garden                Fruit of the Mystery: Acceptance of God’s Will</w:t>
      </w:r>
    </w:p>
    <w:p w14:paraId="6788CE11"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We are blessed with many things to help sustain our lives here on earth, especially the bountiful harvest of food this earth provides and those who prepare the means for us to receive it.  Let us thank our Heavenly Father for our blessings and by God’s will, let us pray for and share our blessings with those who suffer alone in their hunger and thirst. May they be fulfilled with God’s love and strength.</w:t>
      </w:r>
    </w:p>
    <w:p w14:paraId="0656447C"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V. Our Father, 10 Hail Mary’s, Glory Be, The Fatima Prayer</w:t>
      </w:r>
    </w:p>
    <w:p w14:paraId="368E0883"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The Scourging at the Pillar              Fruit of the Mystery: Purity of Intention  </w:t>
      </w:r>
    </w:p>
    <w:p w14:paraId="01E95DAA"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We are created in the image and likeness of Our Heavenly Father; a human form whose body performs functions in unison with a brain not fully understood. We are blessed with the ability to function in life without a second thought. May our intentions always be pure. Let us give thanks to God and let us use our actions carefully and selflessly as we pray to support those challenged daily by disabilities or illness so that they may be lovingly cared for and healed from their suffering.</w:t>
      </w:r>
    </w:p>
    <w:p w14:paraId="70BAEE97"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V. Our Father, 10 Hail Mary’s, Glory Be, The Fatima Prayer</w:t>
      </w:r>
    </w:p>
    <w:p w14:paraId="4E5FFAA9"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Crowning with Thorns                     Fruit of the Mystery: Courage</w:t>
      </w:r>
    </w:p>
    <w:p w14:paraId="53201436"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We were given the gift of intelligence to provide for basic needs such as shelter with the talents to design many types of dwellings in many different locations. Let us always praise the gifts of our abilities and talents to use them wisely and resourcefully within our earthly home our Heavenly Father created for us. May we pray for those who are homeless or had homes destroyed by storms and wildfires. May their courage and hope be restored by the love and kindness from the help of others. </w:t>
      </w:r>
    </w:p>
    <w:p w14:paraId="10B44E43"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V. Our Father, 10 Hail Mary’s, Glory Be, The Fatima Prayer</w:t>
      </w:r>
    </w:p>
    <w:p w14:paraId="702B105E"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Carrying of the Cross                      Fruit of the Mystery: Patience</w:t>
      </w:r>
    </w:p>
    <w:p w14:paraId="3F1FD08C"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Each of us is unique and gifted with many abilities. We were “called by name” from our Heavenly Father for a purpose on this earthly home. May we always be thankful and wise enough to share our skills. Let us faithfully and patiently fulfill whatever purpose we have on this earth always with kindness and love. May we pray for those impacted by a lack of good education and from limited community resources; may they have the patience to find God’s inspiration in their struggles to give them strength to shine and lead to benefit our communities with God-given gifts and blessings. </w:t>
      </w:r>
    </w:p>
    <w:p w14:paraId="42906200"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V. Our Father, 10 Hail Mary’s, Glory Be, The Fatima Prayer</w:t>
      </w:r>
    </w:p>
    <w:p w14:paraId="380C7D5B"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The Crucifixion                                Fruit of the Mystery: Perseverance</w:t>
      </w:r>
    </w:p>
    <w:p w14:paraId="5231E05A"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lastRenderedPageBreak/>
        <w:t>May we always be thankful and grow in faith to always have God first in our lives. May we accept and offer up our struggles and hardships; let us care for others as we take up our crosses as Jesus did, working to enter the gates of Heaven to spend an eternity of love in Heaven. All suffering, pain and sadness will be no more.  </w:t>
      </w:r>
    </w:p>
    <w:p w14:paraId="5E78C3CC"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V. Our Father, 10 Hail Mary’s, Glory Be, The Fatima Prayer</w:t>
      </w:r>
    </w:p>
    <w:p w14:paraId="59FC408D"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Hail, Holy Queen</w:t>
      </w:r>
    </w:p>
    <w:p w14:paraId="3D453A17" w14:textId="77777777" w:rsidR="005577F4" w:rsidRDefault="005577F4" w:rsidP="005577F4">
      <w:pPr>
        <w:pStyle w:val="NormalWeb"/>
        <w:shd w:val="clear" w:color="auto" w:fill="FFFFFF"/>
        <w:spacing w:before="0" w:after="0"/>
        <w:jc w:val="both"/>
        <w:rPr>
          <w:rFonts w:ascii="Arial" w:hAnsi="Arial"/>
          <w:color w:val="201F1E"/>
          <w:sz w:val="23"/>
          <w:szCs w:val="23"/>
        </w:rPr>
      </w:pPr>
      <w:r>
        <w:rPr>
          <w:rFonts w:ascii="inherit" w:hAnsi="inherit"/>
          <w:color w:val="201F1E"/>
          <w:sz w:val="21"/>
          <w:szCs w:val="21"/>
          <w:bdr w:val="none" w:sz="0" w:space="0" w:color="auto" w:frame="1"/>
        </w:rPr>
        <w:t>Prayer After the Rosary  </w:t>
      </w:r>
    </w:p>
    <w:p w14:paraId="17AB24FC" w14:textId="77777777" w:rsidR="005348BF" w:rsidRDefault="005348BF"/>
    <w:sectPr w:rsidR="00534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F4"/>
    <w:rsid w:val="005348BF"/>
    <w:rsid w:val="0055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8647D"/>
  <w15:chartTrackingRefBased/>
  <w15:docId w15:val="{A290B3B4-93D3-884A-A40E-FEB8C6C9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7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57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8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Corso</dc:creator>
  <cp:keywords/>
  <dc:description/>
  <cp:lastModifiedBy>Bernadette Corso</cp:lastModifiedBy>
  <cp:revision>1</cp:revision>
  <dcterms:created xsi:type="dcterms:W3CDTF">2020-11-12T16:57:00Z</dcterms:created>
  <dcterms:modified xsi:type="dcterms:W3CDTF">2020-11-12T16:57:00Z</dcterms:modified>
</cp:coreProperties>
</file>